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6C2FA5" w:rsidP="463AA52D" w:rsidRDefault="476C2FA5" w14:paraId="378B67B1" w14:textId="085B8450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en-US"/>
        </w:rPr>
      </w:pPr>
      <w:r w:rsidRPr="463AA52D" w:rsidR="476C2F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en-US"/>
        </w:rPr>
        <w:t>Marriage Enrichment</w:t>
      </w:r>
    </w:p>
    <w:p xmlns:wp14="http://schemas.microsoft.com/office/word/2010/wordml" w:rsidR="009312FC" w:rsidP="009312FC" w:rsidRDefault="009312FC" w14:paraId="672A6659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32"/>
          <w:szCs w:val="32"/>
        </w:rPr>
      </w:pPr>
    </w:p>
    <w:p xmlns:wp14="http://schemas.microsoft.com/office/word/2010/wordml" w:rsidR="009312FC" w:rsidP="009312FC" w:rsidRDefault="009312FC" w14:paraId="0A37501D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32"/>
          <w:szCs w:val="32"/>
        </w:rPr>
      </w:pPr>
      <w:r w:rsidRPr="001772E0">
        <w:rPr>
          <w:rFonts w:ascii="Times New Roman" w:hAnsi="Times New Roman" w:eastAsia="Times New Roman" w:cs="Times New Roman"/>
          <w:color w:val="222222"/>
          <w:sz w:val="32"/>
          <w:szCs w:val="32"/>
        </w:rPr>
        <w:object w:dxaOrig="8100" w:dyaOrig="2835" w14:anchorId="355C250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05pt;height:141.75pt" o:ole="" type="#_x0000_t75">
            <v:imagedata o:title="" r:id="rId8"/>
          </v:shape>
          <o:OLEObject Type="Embed" ProgID="AcroExch.Document.DC" ShapeID="_x0000_i1025" DrawAspect="Content" ObjectID="_1631525381" r:id="rId9"/>
        </w:object>
      </w:r>
    </w:p>
    <w:p xmlns:wp14="http://schemas.microsoft.com/office/word/2010/wordml" w:rsidR="009312FC" w:rsidP="009312FC" w:rsidRDefault="009312FC" w14:paraId="5DAB6C7B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32"/>
          <w:szCs w:val="32"/>
        </w:rPr>
      </w:pPr>
    </w:p>
    <w:p xmlns:wp14="http://schemas.microsoft.com/office/word/2010/wordml" w:rsidRPr="00FE701A" w:rsidR="009312FC" w:rsidP="009312FC" w:rsidRDefault="00B701C8" w14:paraId="7F744EA8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>Lesson Topic</w:t>
      </w:r>
      <w:bookmarkStart w:name="_GoBack" w:id="0"/>
      <w:bookmarkEnd w:id="0"/>
      <w:r w:rsidR="009312FC"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>:  Other Relationships</w:t>
      </w:r>
    </w:p>
    <w:p xmlns:wp14="http://schemas.microsoft.com/office/word/2010/wordml" w:rsidRPr="00FE701A" w:rsidR="009312FC" w:rsidP="009312FC" w:rsidRDefault="009312FC" w14:paraId="5FB06C5B" wp14:textId="77777777">
      <w:pPr>
        <w:shd w:val="clear" w:color="auto" w:fill="FFFFFF"/>
        <w:spacing w:before="120"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>Week Two</w:t>
      </w:r>
      <w:r w:rsidRPr="00FE701A">
        <w:rPr>
          <w:rFonts w:ascii="Times New Roman" w:hAnsi="Times New Roman" w:eastAsia="Times New Roman" w:cs="Times New Roman"/>
          <w:color w:val="222222"/>
          <w:sz w:val="28"/>
          <w:szCs w:val="28"/>
          <w:u w:val="single"/>
        </w:rPr>
        <w:t xml:space="preserve"> Homework</w:t>
      </w:r>
    </w:p>
    <w:p xmlns:wp14="http://schemas.microsoft.com/office/word/2010/wordml" w:rsidRPr="003B2A50" w:rsidR="00053B42" w:rsidP="00053B42" w:rsidRDefault="00053B42" w14:paraId="02EB378F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8C765D" w:rsidR="009312FC" w:rsidP="009312FC" w:rsidRDefault="009312FC" w14:paraId="19DC14EE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C765D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Scripture Memory Verse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:</w:t>
      </w:r>
      <w:r w:rsidRPr="008C765D">
        <w:rPr>
          <w:rFonts w:ascii="Times New Roman" w:hAnsi="Times New Roman" w:eastAsia="Times New Roman" w:cs="Times New Roman"/>
          <w:sz w:val="24"/>
          <w:szCs w:val="24"/>
        </w:rPr>
        <w:t xml:space="preserve"> “Do nothing from selfish ambition or conceit, but in humility count others more significant than yourselves.”</w:t>
      </w:r>
      <w:r w:rsidRPr="00A6297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C765D">
        <w:rPr>
          <w:rFonts w:ascii="Times New Roman" w:hAnsi="Times New Roman" w:eastAsia="Times New Roman" w:cs="Times New Roman"/>
          <w:sz w:val="24"/>
          <w:szCs w:val="24"/>
        </w:rPr>
        <w:t>(Philippians 2:3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ESV)</w:t>
      </w:r>
    </w:p>
    <w:p xmlns:wp14="http://schemas.microsoft.com/office/word/2010/wordml" w:rsidRPr="008C765D" w:rsidR="009312FC" w:rsidP="009312FC" w:rsidRDefault="009312FC" w14:paraId="6A05A809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p xmlns:wp14="http://schemas.microsoft.com/office/word/2010/wordml" w:rsidRPr="008C765D" w:rsidR="009312FC" w:rsidP="009312FC" w:rsidRDefault="009312FC" w14:paraId="2779D56C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u w:val="single"/>
        </w:rPr>
        <w:t>I</w:t>
      </w:r>
      <w:r w:rsidRPr="008C765D">
        <w:rPr>
          <w:rFonts w:ascii="Times New Roman" w:hAnsi="Times New Roman" w:eastAsia="Times New Roman" w:cs="Times New Roman"/>
          <w:b/>
          <w:color w:val="222222"/>
          <w:sz w:val="24"/>
          <w:szCs w:val="24"/>
          <w:u w:val="single"/>
        </w:rPr>
        <w:t>n the Word Together:</w:t>
      </w:r>
      <w:r w:rsidRPr="008C765D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 </w:t>
      </w:r>
    </w:p>
    <w:p xmlns:wp14="http://schemas.microsoft.com/office/word/2010/wordml" w:rsidR="009312FC" w:rsidP="009312FC" w:rsidRDefault="009312FC" w14:paraId="75FF9A76" wp14:textId="77777777">
      <w:pPr>
        <w:shd w:val="clear" w:color="auto" w:fill="FFFFFF"/>
        <w:spacing w:before="240" w:after="0" w:line="240" w:lineRule="auto"/>
        <w:jc w:val="both"/>
        <w:rPr>
          <w:rFonts w:ascii="Times New Roman" w:hAnsi="Times New Roman" w:eastAsia="Times New Roman" w:cs="Times New Roman"/>
          <w:color w:val="222222"/>
          <w:u w:val="single"/>
        </w:rPr>
      </w:pPr>
      <w:r>
        <w:rPr>
          <w:rFonts w:ascii="Times New Roman" w:hAnsi="Times New Roman" w:eastAsia="Times New Roman" w:cs="Times New Roman"/>
          <w:color w:val="222222"/>
          <w:u w:val="single"/>
        </w:rPr>
        <w:t>R</w:t>
      </w:r>
      <w:r w:rsidRPr="00C245CD">
        <w:rPr>
          <w:rFonts w:ascii="Times New Roman" w:hAnsi="Times New Roman" w:eastAsia="Times New Roman" w:cs="Times New Roman"/>
          <w:color w:val="222222"/>
          <w:u w:val="single"/>
        </w:rPr>
        <w:t>ead and discuss the following verses with your spouse:</w:t>
      </w:r>
    </w:p>
    <w:p xmlns:wp14="http://schemas.microsoft.com/office/word/2010/wordml" w:rsidRPr="003B2A50" w:rsidR="001C1E8E" w:rsidP="00D631EF" w:rsidRDefault="009312FC" w14:paraId="54A04EAA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 xml:space="preserve">What does the following </w:t>
      </w:r>
      <w:r w:rsidR="000F55AF">
        <w:rPr>
          <w:rFonts w:ascii="Times New Roman" w:hAnsi="Times New Roman" w:eastAsia="Times New Roman" w:cs="Times New Roman"/>
          <w:color w:val="222222"/>
        </w:rPr>
        <w:t>verse tell us about relationships?</w:t>
      </w:r>
    </w:p>
    <w:p xmlns:wp14="http://schemas.microsoft.com/office/word/2010/wordml" w:rsidRPr="009312FC" w:rsidR="006C0644" w:rsidP="009312FC" w:rsidRDefault="009312FC" w14:paraId="517BF3BF" wp14:textId="7777777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u w:val="single"/>
        </w:rPr>
      </w:pPr>
      <w:r>
        <w:rPr>
          <w:rFonts w:ascii="Times New Roman" w:hAnsi="Times New Roman" w:eastAsia="Times New Roman" w:cs="Times New Roman"/>
          <w:color w:val="222222"/>
        </w:rPr>
        <w:t>Proverbs 4:23</w:t>
      </w:r>
      <w:r w:rsidRPr="009312FC">
        <w:rPr>
          <w:rFonts w:ascii="Times New Roman" w:hAnsi="Times New Roman" w:eastAsia="Times New Roman" w:cs="Times New Roman"/>
          <w:color w:val="222222"/>
        </w:rPr>
        <w:t xml:space="preserve"> </w:t>
      </w:r>
    </w:p>
    <w:p xmlns:wp14="http://schemas.microsoft.com/office/word/2010/wordml" w:rsidRPr="009312FC" w:rsidR="009312FC" w:rsidP="009312FC" w:rsidRDefault="009312FC" w14:paraId="1016D237" wp14:textId="77777777">
      <w:pPr>
        <w:shd w:val="clear" w:color="auto" w:fill="FFFFFF"/>
        <w:spacing w:before="120" w:after="0" w:line="360" w:lineRule="auto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="009312FC" w:rsidP="00E32C6C" w:rsidRDefault="009312FC" w14:paraId="5A39BBE3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u w:val="single"/>
        </w:rPr>
      </w:pPr>
    </w:p>
    <w:p xmlns:wp14="http://schemas.microsoft.com/office/word/2010/wordml" w:rsidRPr="003B2A50" w:rsidR="00E32C6C" w:rsidP="00E32C6C" w:rsidRDefault="00E32C6C" w14:paraId="445C8C79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u w:val="single"/>
        </w:rPr>
      </w:pPr>
      <w:r w:rsidRPr="003B2A50">
        <w:rPr>
          <w:rFonts w:ascii="Times New Roman" w:hAnsi="Times New Roman" w:eastAsia="Times New Roman" w:cs="Times New Roman"/>
          <w:b/>
          <w:color w:val="222222"/>
          <w:u w:val="single"/>
        </w:rPr>
        <w:t>Talk About It Together:</w:t>
      </w:r>
    </w:p>
    <w:p xmlns:wp14="http://schemas.microsoft.com/office/word/2010/wordml" w:rsidR="009312FC" w:rsidP="00E32C6C" w:rsidRDefault="00E32C6C" w14:paraId="5A01AECA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u w:val="single"/>
        </w:rPr>
      </w:pPr>
      <w:r w:rsidRPr="003B2A50">
        <w:rPr>
          <w:rFonts w:ascii="Times New Roman" w:hAnsi="Times New Roman" w:eastAsia="Times New Roman" w:cs="Times New Roman"/>
          <w:color w:val="222222"/>
          <w:u w:val="single"/>
        </w:rPr>
        <w:t xml:space="preserve">Please discuss the following questions with your spouse and write down your shared responses.  </w:t>
      </w:r>
    </w:p>
    <w:p xmlns:wp14="http://schemas.microsoft.com/office/word/2010/wordml" w:rsidRPr="003B2A50" w:rsidR="00E32C6C" w:rsidP="00E32C6C" w:rsidRDefault="009312FC" w14:paraId="68FCACED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color w:val="222222"/>
          <w:u w:val="single"/>
        </w:rPr>
        <w:t>You</w:t>
      </w:r>
      <w:r w:rsidRPr="003B2A50" w:rsidR="00E32C6C">
        <w:rPr>
          <w:rFonts w:ascii="Times New Roman" w:hAnsi="Times New Roman" w:eastAsia="Times New Roman" w:cs="Times New Roman"/>
          <w:color w:val="222222"/>
          <w:u w:val="single"/>
        </w:rPr>
        <w:t xml:space="preserve"> will be discussing</w:t>
      </w:r>
      <w:r w:rsidRPr="003B2A50" w:rsidR="0023042C">
        <w:rPr>
          <w:rFonts w:ascii="Times New Roman" w:hAnsi="Times New Roman" w:eastAsia="Times New Roman" w:cs="Times New Roman"/>
          <w:color w:val="222222"/>
          <w:u w:val="single"/>
        </w:rPr>
        <w:t xml:space="preserve"> your responses to question 1</w:t>
      </w:r>
      <w:r w:rsidR="00CB0AC7">
        <w:rPr>
          <w:rFonts w:ascii="Times New Roman" w:hAnsi="Times New Roman" w:eastAsia="Times New Roman" w:cs="Times New Roman"/>
          <w:color w:val="222222"/>
          <w:u w:val="single"/>
        </w:rPr>
        <w:t>-2</w:t>
      </w:r>
      <w:r w:rsidRPr="003B2A50" w:rsidR="00E32C6C">
        <w:rPr>
          <w:rFonts w:ascii="Times New Roman" w:hAnsi="Times New Roman" w:eastAsia="Times New Roman" w:cs="Times New Roman"/>
          <w:color w:val="222222"/>
          <w:u w:val="single"/>
        </w:rPr>
        <w:t xml:space="preserve"> during </w:t>
      </w:r>
      <w:r w:rsidRPr="003B2A50" w:rsidR="0023042C">
        <w:rPr>
          <w:rFonts w:ascii="Times New Roman" w:hAnsi="Times New Roman" w:eastAsia="Times New Roman" w:cs="Times New Roman"/>
          <w:color w:val="222222"/>
          <w:u w:val="single"/>
        </w:rPr>
        <w:t>discussion</w:t>
      </w:r>
      <w:r w:rsidR="00A24F44">
        <w:rPr>
          <w:rFonts w:ascii="Times New Roman" w:hAnsi="Times New Roman" w:eastAsia="Times New Roman" w:cs="Times New Roman"/>
          <w:color w:val="222222"/>
          <w:u w:val="single"/>
        </w:rPr>
        <w:t xml:space="preserve"> time and </w:t>
      </w:r>
      <w:r w:rsidR="005E1286">
        <w:rPr>
          <w:rFonts w:ascii="Times New Roman" w:hAnsi="Times New Roman" w:eastAsia="Times New Roman" w:cs="Times New Roman"/>
          <w:color w:val="222222"/>
          <w:u w:val="single"/>
        </w:rPr>
        <w:t xml:space="preserve">your responses to questions </w:t>
      </w:r>
      <w:r w:rsidR="00CB0AC7">
        <w:rPr>
          <w:rFonts w:ascii="Times New Roman" w:hAnsi="Times New Roman" w:eastAsia="Times New Roman" w:cs="Times New Roman"/>
          <w:color w:val="222222"/>
          <w:u w:val="single"/>
        </w:rPr>
        <w:t>3</w:t>
      </w:r>
      <w:r w:rsidRPr="003B2A50" w:rsidR="0023042C">
        <w:rPr>
          <w:rFonts w:ascii="Times New Roman" w:hAnsi="Times New Roman" w:eastAsia="Times New Roman" w:cs="Times New Roman"/>
          <w:color w:val="222222"/>
          <w:u w:val="single"/>
        </w:rPr>
        <w:t xml:space="preserve"> during </w:t>
      </w:r>
      <w:r w:rsidRPr="003B2A50" w:rsidR="00E32C6C">
        <w:rPr>
          <w:rFonts w:ascii="Times New Roman" w:hAnsi="Times New Roman" w:eastAsia="Times New Roman" w:cs="Times New Roman"/>
          <w:color w:val="222222"/>
          <w:u w:val="single"/>
        </w:rPr>
        <w:t>breakout time</w:t>
      </w:r>
      <w:r w:rsidRPr="003B2A50" w:rsidR="00E32C6C">
        <w:rPr>
          <w:rFonts w:ascii="Times New Roman" w:hAnsi="Times New Roman" w:eastAsia="Times New Roman" w:cs="Times New Roman"/>
          <w:color w:val="222222"/>
        </w:rPr>
        <w:t xml:space="preserve">.  Please remember </w:t>
      </w:r>
      <w:r w:rsidR="00B958F1">
        <w:rPr>
          <w:rFonts w:ascii="Times New Roman" w:hAnsi="Times New Roman" w:eastAsia="Times New Roman" w:cs="Times New Roman"/>
          <w:color w:val="222222"/>
        </w:rPr>
        <w:t>to be</w:t>
      </w:r>
      <w:r w:rsidRPr="003B2A50" w:rsidR="00E32C6C">
        <w:rPr>
          <w:rFonts w:ascii="Times New Roman" w:hAnsi="Times New Roman" w:eastAsia="Times New Roman" w:cs="Times New Roman"/>
          <w:color w:val="222222"/>
        </w:rPr>
        <w:t xml:space="preserve"> a safe place for your spou</w:t>
      </w:r>
      <w:r w:rsidRPr="003B2A50" w:rsidR="00D22832">
        <w:rPr>
          <w:rFonts w:ascii="Times New Roman" w:hAnsi="Times New Roman" w:eastAsia="Times New Roman" w:cs="Times New Roman"/>
          <w:color w:val="222222"/>
        </w:rPr>
        <w:t xml:space="preserve">se to express his/her thoughts.  </w:t>
      </w:r>
    </w:p>
    <w:p xmlns:wp14="http://schemas.microsoft.com/office/word/2010/wordml" w:rsidRPr="003B2A50" w:rsidR="00E32C6C" w:rsidP="00AC7888" w:rsidRDefault="00E32C6C" w14:paraId="41C8F396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967713" w:rsidR="001B2649" w:rsidP="00967713" w:rsidRDefault="009312FC" w14:paraId="1C7C01B1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You</w:t>
      </w:r>
      <w:r w:rsidRPr="00967713" w:rsidR="001B2649">
        <w:rPr>
          <w:rFonts w:ascii="Times New Roman" w:hAnsi="Times New Roman" w:eastAsia="Times New Roman" w:cs="Times New Roman"/>
        </w:rPr>
        <w:t xml:space="preserve"> learned during Large Group that </w:t>
      </w:r>
      <w:r>
        <w:rPr>
          <w:rFonts w:ascii="Times New Roman" w:hAnsi="Times New Roman" w:eastAsia="Times New Roman" w:cs="Times New Roman"/>
        </w:rPr>
        <w:t>you</w:t>
      </w:r>
      <w:r w:rsidRPr="00967713" w:rsidR="001B2649">
        <w:rPr>
          <w:rFonts w:ascii="Times New Roman" w:hAnsi="Times New Roman" w:eastAsia="Times New Roman" w:cs="Times New Roman"/>
        </w:rPr>
        <w:t xml:space="preserve"> need to guard </w:t>
      </w:r>
      <w:r>
        <w:rPr>
          <w:rFonts w:ascii="Times New Roman" w:hAnsi="Times New Roman" w:eastAsia="Times New Roman" w:cs="Times New Roman"/>
        </w:rPr>
        <w:t>y</w:t>
      </w:r>
      <w:r w:rsidRPr="00967713" w:rsidR="001B2649">
        <w:rPr>
          <w:rFonts w:ascii="Times New Roman" w:hAnsi="Times New Roman" w:eastAsia="Times New Roman" w:cs="Times New Roman"/>
        </w:rPr>
        <w:t>our mind (</w:t>
      </w:r>
      <w:r>
        <w:rPr>
          <w:rFonts w:ascii="Times New Roman" w:hAnsi="Times New Roman" w:eastAsia="Times New Roman" w:cs="Times New Roman"/>
        </w:rPr>
        <w:t>y</w:t>
      </w:r>
      <w:r w:rsidRPr="00967713" w:rsidR="001B2649">
        <w:rPr>
          <w:rFonts w:ascii="Times New Roman" w:hAnsi="Times New Roman" w:eastAsia="Times New Roman" w:cs="Times New Roman"/>
        </w:rPr>
        <w:t xml:space="preserve">our thinking), </w:t>
      </w:r>
      <w:r>
        <w:rPr>
          <w:rFonts w:ascii="Times New Roman" w:hAnsi="Times New Roman" w:eastAsia="Times New Roman" w:cs="Times New Roman"/>
        </w:rPr>
        <w:t>y</w:t>
      </w:r>
      <w:r w:rsidRPr="00967713" w:rsidR="001B2649">
        <w:rPr>
          <w:rFonts w:ascii="Times New Roman" w:hAnsi="Times New Roman" w:eastAsia="Times New Roman" w:cs="Times New Roman"/>
        </w:rPr>
        <w:t>our heart (</w:t>
      </w:r>
      <w:r>
        <w:rPr>
          <w:rFonts w:ascii="Times New Roman" w:hAnsi="Times New Roman" w:eastAsia="Times New Roman" w:cs="Times New Roman"/>
        </w:rPr>
        <w:t>y</w:t>
      </w:r>
      <w:r w:rsidRPr="00967713" w:rsidR="001B2649">
        <w:rPr>
          <w:rFonts w:ascii="Times New Roman" w:hAnsi="Times New Roman" w:eastAsia="Times New Roman" w:cs="Times New Roman"/>
        </w:rPr>
        <w:t xml:space="preserve">our affections) and </w:t>
      </w:r>
      <w:r>
        <w:rPr>
          <w:rFonts w:ascii="Times New Roman" w:hAnsi="Times New Roman" w:eastAsia="Times New Roman" w:cs="Times New Roman"/>
        </w:rPr>
        <w:t>y</w:t>
      </w:r>
      <w:r w:rsidRPr="00967713" w:rsidR="001B2649">
        <w:rPr>
          <w:rFonts w:ascii="Times New Roman" w:hAnsi="Times New Roman" w:eastAsia="Times New Roman" w:cs="Times New Roman"/>
        </w:rPr>
        <w:t xml:space="preserve">our emotions when it comes to relationships.  One of the ways to </w:t>
      </w:r>
      <w:r w:rsidRPr="00967713" w:rsidR="00FB17E0">
        <w:rPr>
          <w:rFonts w:ascii="Times New Roman" w:hAnsi="Times New Roman" w:eastAsia="Times New Roman" w:cs="Times New Roman"/>
        </w:rPr>
        <w:t xml:space="preserve">guard and </w:t>
      </w:r>
      <w:r w:rsidRPr="00967713" w:rsidR="001B2649">
        <w:rPr>
          <w:rFonts w:ascii="Times New Roman" w:hAnsi="Times New Roman" w:eastAsia="Times New Roman" w:cs="Times New Roman"/>
        </w:rPr>
        <w:t>protect</w:t>
      </w:r>
      <w:r w:rsidRPr="00967713" w:rsidR="00FB17E0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y</w:t>
      </w:r>
      <w:r w:rsidRPr="00967713" w:rsidR="00FB17E0">
        <w:rPr>
          <w:rFonts w:ascii="Times New Roman" w:hAnsi="Times New Roman" w:eastAsia="Times New Roman" w:cs="Times New Roman"/>
        </w:rPr>
        <w:t xml:space="preserve">our mind, heart and emotions is to have </w:t>
      </w:r>
      <w:r w:rsidRPr="00967713" w:rsidR="00967713">
        <w:rPr>
          <w:rFonts w:ascii="Times New Roman" w:hAnsi="Times New Roman" w:eastAsia="Times New Roman" w:cs="Times New Roman"/>
        </w:rPr>
        <w:t xml:space="preserve">protective </w:t>
      </w:r>
      <w:r w:rsidRPr="00967713" w:rsidR="005A1E43">
        <w:rPr>
          <w:rFonts w:ascii="Times New Roman" w:hAnsi="Times New Roman" w:eastAsia="Times New Roman" w:cs="Times New Roman"/>
        </w:rPr>
        <w:t xml:space="preserve">hedges or </w:t>
      </w:r>
      <w:r w:rsidRPr="00967713" w:rsidR="00FB17E0">
        <w:rPr>
          <w:rFonts w:ascii="Times New Roman" w:hAnsi="Times New Roman" w:eastAsia="Times New Roman" w:cs="Times New Roman"/>
        </w:rPr>
        <w:t xml:space="preserve">“Moral Fences”.  The pastors and staff at Harvest have the following moral fences. </w:t>
      </w:r>
      <w:r w:rsidRPr="00967713" w:rsidR="001B2649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3B2A50" w:rsidR="00D22832" w:rsidP="00610B65" w:rsidRDefault="00FB17E0" w14:paraId="70D4C5E5" wp14:textId="77777777">
      <w:pPr>
        <w:pStyle w:val="ListParagraph"/>
        <w:numPr>
          <w:ilvl w:val="0"/>
          <w:numId w:val="22"/>
        </w:numPr>
        <w:spacing w:after="0"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riding in the car with members of the opposite sex other than family</w:t>
      </w:r>
    </w:p>
    <w:p xmlns:wp14="http://schemas.microsoft.com/office/word/2010/wordml" w:rsidRPr="003B2A50" w:rsidR="00D22832" w:rsidP="00610B65" w:rsidRDefault="00FB17E0" w14:paraId="4FC94A3E" wp14:textId="77777777">
      <w:pPr>
        <w:pStyle w:val="ListParagraph"/>
        <w:numPr>
          <w:ilvl w:val="0"/>
          <w:numId w:val="22"/>
        </w:numPr>
        <w:spacing w:after="0"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counseling in a closed room or more than once.</w:t>
      </w:r>
    </w:p>
    <w:p xmlns:wp14="http://schemas.microsoft.com/office/word/2010/wordml" w:rsidR="00610B65" w:rsidP="00610B65" w:rsidRDefault="00FB17E0" w14:paraId="40E01C01" wp14:textId="77777777">
      <w:pPr>
        <w:pStyle w:val="ListParagraph"/>
        <w:numPr>
          <w:ilvl w:val="0"/>
          <w:numId w:val="22"/>
        </w:numPr>
        <w:spacing w:after="0" w:line="240" w:lineRule="auto"/>
        <w:ind w:left="540" w:firstLine="0"/>
        <w:rPr>
          <w:rFonts w:ascii="Times New Roman" w:hAnsi="Times New Roman" w:cs="Times New Roman"/>
        </w:rPr>
      </w:pPr>
      <w:r w:rsidRPr="00610B65">
        <w:rPr>
          <w:rFonts w:ascii="Times New Roman" w:hAnsi="Times New Roman" w:cs="Times New Roman"/>
        </w:rPr>
        <w:t>Do not stay alone in a hotel overnight</w:t>
      </w:r>
    </w:p>
    <w:p xmlns:wp14="http://schemas.microsoft.com/office/word/2010/wordml" w:rsidRPr="00610B65" w:rsidR="00D22832" w:rsidP="00610B65" w:rsidRDefault="00FB17E0" w14:paraId="6C3F703C" wp14:textId="77777777">
      <w:pPr>
        <w:pStyle w:val="ListParagraph"/>
        <w:numPr>
          <w:ilvl w:val="0"/>
          <w:numId w:val="22"/>
        </w:numPr>
        <w:spacing w:after="0" w:line="240" w:lineRule="auto"/>
        <w:ind w:left="720" w:hanging="180"/>
        <w:rPr>
          <w:rFonts w:ascii="Times New Roman" w:hAnsi="Times New Roman" w:cs="Times New Roman"/>
        </w:rPr>
      </w:pPr>
      <w:r w:rsidRPr="00610B65">
        <w:rPr>
          <w:rFonts w:ascii="Times New Roman" w:hAnsi="Times New Roman" w:cs="Times New Roman"/>
        </w:rPr>
        <w:t xml:space="preserve">Speak often and publically of my affection for my spouse when he/she is present and when he/she is not. </w:t>
      </w:r>
    </w:p>
    <w:p xmlns:wp14="http://schemas.microsoft.com/office/word/2010/wordml" w:rsidR="005A1E43" w:rsidP="00610B65" w:rsidRDefault="00FB17E0" w14:paraId="346AF5DF" wp14:textId="77777777">
      <w:pPr>
        <w:pStyle w:val="ListParagraph"/>
        <w:numPr>
          <w:ilvl w:val="0"/>
          <w:numId w:val="22"/>
        </w:numPr>
        <w:spacing w:after="0"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Compliment the character or conduct and not the clothing or appearance of the opposite sex</w:t>
      </w:r>
    </w:p>
    <w:p xmlns:wp14="http://schemas.microsoft.com/office/word/2010/wordml" w:rsidR="00610B65" w:rsidP="00610B65" w:rsidRDefault="00610B65" w14:paraId="72A3D3EC" wp14:textId="77777777">
      <w:pPr>
        <w:spacing w:after="0" w:line="240" w:lineRule="auto"/>
        <w:ind w:left="540" w:hanging="450"/>
        <w:rPr>
          <w:rFonts w:ascii="Times New Roman" w:hAnsi="Times New Roman" w:cs="Times New Roman"/>
        </w:rPr>
      </w:pPr>
    </w:p>
    <w:p xmlns:wp14="http://schemas.microsoft.com/office/word/2010/wordml" w:rsidR="005A1E43" w:rsidP="00967713" w:rsidRDefault="005A1E43" w14:paraId="5C72FDF7" wp14:textId="77777777">
      <w:pPr>
        <w:spacing w:after="0" w:line="240" w:lineRule="auto"/>
        <w:ind w:left="72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Moral Fences might include:</w:t>
      </w:r>
    </w:p>
    <w:p xmlns:wp14="http://schemas.microsoft.com/office/word/2010/wordml" w:rsidRPr="005A1E43" w:rsidR="005A1E43" w:rsidP="00610B65" w:rsidRDefault="005A1E43" w14:paraId="72F93508" wp14:textId="77777777">
      <w:pPr>
        <w:pStyle w:val="ListParagraph"/>
        <w:numPr>
          <w:ilvl w:val="0"/>
          <w:numId w:val="22"/>
        </w:numPr>
        <w:spacing w:after="0" w:line="240" w:lineRule="auto"/>
        <w:ind w:left="540" w:firstLine="0"/>
        <w:rPr>
          <w:rFonts w:ascii="Times New Roman" w:hAnsi="Times New Roman" w:cs="Times New Roman"/>
        </w:rPr>
      </w:pPr>
      <w:r w:rsidRPr="005A1E43">
        <w:rPr>
          <w:rFonts w:ascii="Times New Roman" w:hAnsi="Times New Roman" w:cs="Times New Roman"/>
        </w:rPr>
        <w:t>No lunch/dinner alone with opposite sex</w:t>
      </w:r>
    </w:p>
    <w:p xmlns:wp14="http://schemas.microsoft.com/office/word/2010/wordml" w:rsidRPr="005A1E43" w:rsidR="005A1E43" w:rsidP="00610B65" w:rsidRDefault="005A1E43" w14:paraId="64ECE983" wp14:textId="77777777">
      <w:pPr>
        <w:pStyle w:val="ListParagraph"/>
        <w:numPr>
          <w:ilvl w:val="0"/>
          <w:numId w:val="22"/>
        </w:numPr>
        <w:spacing w:after="0" w:line="240" w:lineRule="auto"/>
        <w:ind w:left="540" w:firstLine="0"/>
        <w:rPr>
          <w:rFonts w:ascii="Times New Roman" w:hAnsi="Times New Roman" w:cs="Times New Roman"/>
        </w:rPr>
      </w:pPr>
      <w:r w:rsidRPr="005A1E43">
        <w:rPr>
          <w:rFonts w:ascii="Times New Roman" w:hAnsi="Times New Roman" w:cs="Times New Roman"/>
        </w:rPr>
        <w:t>Careful about hugging</w:t>
      </w:r>
    </w:p>
    <w:p xmlns:wp14="http://schemas.microsoft.com/office/word/2010/wordml" w:rsidRPr="005A1E43" w:rsidR="005A1E43" w:rsidP="00610B65" w:rsidRDefault="005A1E43" w14:paraId="5E1E6676" wp14:textId="77777777">
      <w:pPr>
        <w:pStyle w:val="ListParagraph"/>
        <w:numPr>
          <w:ilvl w:val="0"/>
          <w:numId w:val="22"/>
        </w:numPr>
        <w:spacing w:after="0"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cautious about</w:t>
      </w:r>
      <w:r w:rsidRPr="005A1E43">
        <w:rPr>
          <w:rFonts w:ascii="Times New Roman" w:hAnsi="Times New Roman" w:cs="Times New Roman"/>
        </w:rPr>
        <w:t xml:space="preserve"> what we wear – especially for women</w:t>
      </w:r>
    </w:p>
    <w:p xmlns:wp14="http://schemas.microsoft.com/office/word/2010/wordml" w:rsidRPr="00967713" w:rsidR="00967713" w:rsidP="00967713" w:rsidRDefault="00967713" w14:paraId="0D0B940D" wp14:textId="7777777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967713" w:rsidR="003B2A50" w:rsidP="00610B65" w:rsidRDefault="00967713" w14:paraId="585BE5EB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  <w:r w:rsidRPr="00967713">
        <w:rPr>
          <w:rFonts w:ascii="Times New Roman" w:hAnsi="Times New Roman" w:eastAsia="Times New Roman" w:cs="Times New Roman"/>
        </w:rPr>
        <w:t xml:space="preserve">These Moral Fences are not only for </w:t>
      </w:r>
      <w:r w:rsidR="009312FC">
        <w:rPr>
          <w:rFonts w:ascii="Times New Roman" w:hAnsi="Times New Roman" w:eastAsia="Times New Roman" w:cs="Times New Roman"/>
        </w:rPr>
        <w:t>y</w:t>
      </w:r>
      <w:r w:rsidRPr="00967713">
        <w:rPr>
          <w:rFonts w:ascii="Times New Roman" w:hAnsi="Times New Roman" w:eastAsia="Times New Roman" w:cs="Times New Roman"/>
        </w:rPr>
        <w:t xml:space="preserve">our own protection but also to help </w:t>
      </w:r>
      <w:r w:rsidR="001154D7">
        <w:rPr>
          <w:rFonts w:ascii="Times New Roman" w:hAnsi="Times New Roman" w:eastAsia="Times New Roman" w:cs="Times New Roman"/>
        </w:rPr>
        <w:t xml:space="preserve">remain above reproach and </w:t>
      </w:r>
      <w:r w:rsidRPr="00967713">
        <w:rPr>
          <w:rFonts w:ascii="Times New Roman" w:hAnsi="Times New Roman" w:eastAsia="Times New Roman" w:cs="Times New Roman"/>
        </w:rPr>
        <w:t>avoid t</w:t>
      </w:r>
      <w:r w:rsidR="001154D7">
        <w:rPr>
          <w:rFonts w:ascii="Times New Roman" w:hAnsi="Times New Roman" w:eastAsia="Times New Roman" w:cs="Times New Roman"/>
        </w:rPr>
        <w:t xml:space="preserve">he appearance of </w:t>
      </w:r>
      <w:r w:rsidR="009312FC">
        <w:rPr>
          <w:rFonts w:ascii="Times New Roman" w:hAnsi="Times New Roman" w:eastAsia="Times New Roman" w:cs="Times New Roman"/>
        </w:rPr>
        <w:t>inappropriate behavior</w:t>
      </w:r>
      <w:r w:rsidRPr="00967713">
        <w:rPr>
          <w:rFonts w:ascii="Times New Roman" w:hAnsi="Times New Roman" w:eastAsia="Times New Roman" w:cs="Times New Roman"/>
        </w:rPr>
        <w:t xml:space="preserve">.  </w:t>
      </w:r>
      <w:r w:rsidR="009312FC">
        <w:rPr>
          <w:rFonts w:ascii="Times New Roman" w:hAnsi="Times New Roman" w:eastAsia="Times New Roman" w:cs="Times New Roman"/>
        </w:rPr>
        <w:t>Y</w:t>
      </w:r>
      <w:r w:rsidRPr="00967713">
        <w:rPr>
          <w:rFonts w:ascii="Times New Roman" w:hAnsi="Times New Roman" w:eastAsia="Times New Roman" w:cs="Times New Roman"/>
        </w:rPr>
        <w:t xml:space="preserve">ou </w:t>
      </w:r>
      <w:r w:rsidR="009312FC">
        <w:rPr>
          <w:rFonts w:ascii="Times New Roman" w:hAnsi="Times New Roman" w:eastAsia="Times New Roman" w:cs="Times New Roman"/>
        </w:rPr>
        <w:t xml:space="preserve">only </w:t>
      </w:r>
      <w:r w:rsidRPr="00967713">
        <w:rPr>
          <w:rFonts w:ascii="Times New Roman" w:hAnsi="Times New Roman" w:eastAsia="Times New Roman" w:cs="Times New Roman"/>
        </w:rPr>
        <w:t>ge</w:t>
      </w:r>
      <w:r w:rsidR="009312FC">
        <w:rPr>
          <w:rFonts w:ascii="Times New Roman" w:hAnsi="Times New Roman" w:eastAsia="Times New Roman" w:cs="Times New Roman"/>
        </w:rPr>
        <w:t>t one shot at your reputation.</w:t>
      </w:r>
    </w:p>
    <w:p xmlns:wp14="http://schemas.microsoft.com/office/word/2010/wordml" w:rsidRPr="00967713" w:rsidR="00967713" w:rsidP="00967713" w:rsidRDefault="00967713" w14:paraId="0E27B00A" wp14:textId="7777777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8B193A" w:rsidP="00967713" w:rsidRDefault="00FB17E0" w14:paraId="0A59CE45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 w:rsidRPr="00967713">
        <w:rPr>
          <w:rFonts w:ascii="Times New Roman" w:hAnsi="Times New Roman" w:eastAsia="Times New Roman" w:cs="Times New Roman"/>
          <w:color w:val="222222"/>
        </w:rPr>
        <w:t xml:space="preserve">Based on the above list as an example, what are the </w:t>
      </w:r>
      <w:r w:rsidRPr="00967713" w:rsidR="005A1E43">
        <w:rPr>
          <w:rFonts w:ascii="Times New Roman" w:hAnsi="Times New Roman" w:eastAsia="Times New Roman" w:cs="Times New Roman"/>
          <w:color w:val="222222"/>
        </w:rPr>
        <w:t>“</w:t>
      </w:r>
      <w:r w:rsidRPr="00967713">
        <w:rPr>
          <w:rFonts w:ascii="Times New Roman" w:hAnsi="Times New Roman" w:eastAsia="Times New Roman" w:cs="Times New Roman"/>
          <w:color w:val="222222"/>
        </w:rPr>
        <w:t>Moral Fences</w:t>
      </w:r>
      <w:r w:rsidRPr="00967713" w:rsidR="005A1E43">
        <w:rPr>
          <w:rFonts w:ascii="Times New Roman" w:hAnsi="Times New Roman" w:eastAsia="Times New Roman" w:cs="Times New Roman"/>
          <w:color w:val="222222"/>
        </w:rPr>
        <w:t>”</w:t>
      </w:r>
      <w:r w:rsidRPr="00967713">
        <w:rPr>
          <w:rFonts w:ascii="Times New Roman" w:hAnsi="Times New Roman" w:eastAsia="Times New Roman" w:cs="Times New Roman"/>
          <w:color w:val="222222"/>
        </w:rPr>
        <w:t xml:space="preserve"> that you agree to implement as a couple in your marriage?</w:t>
      </w:r>
    </w:p>
    <w:p xmlns:wp14="http://schemas.microsoft.com/office/word/2010/wordml" w:rsidRPr="009312FC" w:rsidR="009312FC" w:rsidP="009312FC" w:rsidRDefault="009312FC" w14:paraId="1BB93B5E" wp14:textId="77777777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hAnsi="Times New Roman" w:eastAsia="Times New Roman" w:cs="Times New Roman"/>
          <w:color w:val="222222"/>
        </w:rPr>
      </w:pPr>
      <w:r w:rsidRPr="009312FC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222222"/>
        </w:rPr>
        <w:t>___________</w:t>
      </w:r>
    </w:p>
    <w:p xmlns:wp14="http://schemas.microsoft.com/office/word/2010/wordml" w:rsidRPr="00967713" w:rsidR="00652256" w:rsidP="00967713" w:rsidRDefault="00652256" w14:paraId="60061E4C" wp14:textId="7777777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</w:p>
    <w:p xmlns:wp14="http://schemas.microsoft.com/office/word/2010/wordml" w:rsidRPr="00967713" w:rsidR="00B958F1" w:rsidP="00967713" w:rsidRDefault="00B958F1" w14:paraId="7FBE7E2D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 w:rsidRPr="00967713">
        <w:rPr>
          <w:rFonts w:ascii="Times New Roman" w:hAnsi="Times New Roman" w:eastAsia="Times New Roman" w:cs="Times New Roman"/>
          <w:color w:val="222222"/>
        </w:rPr>
        <w:t xml:space="preserve">What hedges have you established </w:t>
      </w:r>
      <w:r w:rsidRPr="00967713" w:rsidR="009E3919">
        <w:rPr>
          <w:rFonts w:ascii="Times New Roman" w:hAnsi="Times New Roman" w:eastAsia="Times New Roman" w:cs="Times New Roman"/>
          <w:color w:val="222222"/>
        </w:rPr>
        <w:t>(or will</w:t>
      </w:r>
      <w:r w:rsidRPr="00967713">
        <w:rPr>
          <w:rFonts w:ascii="Times New Roman" w:hAnsi="Times New Roman" w:eastAsia="Times New Roman" w:cs="Times New Roman"/>
          <w:color w:val="222222"/>
        </w:rPr>
        <w:t xml:space="preserve"> you establish) as a couple to guard your minds, hearts and affections from potentially harmful influences such </w:t>
      </w:r>
      <w:r w:rsidRPr="00967713" w:rsidR="00652256">
        <w:rPr>
          <w:rFonts w:ascii="Times New Roman" w:hAnsi="Times New Roman" w:eastAsia="Times New Roman" w:cs="Times New Roman"/>
          <w:color w:val="222222"/>
        </w:rPr>
        <w:t xml:space="preserve">what </w:t>
      </w:r>
      <w:r w:rsidRPr="00967713">
        <w:rPr>
          <w:rFonts w:ascii="Times New Roman" w:hAnsi="Times New Roman" w:eastAsia="Times New Roman" w:cs="Times New Roman"/>
          <w:color w:val="222222"/>
        </w:rPr>
        <w:t xml:space="preserve">we see/watch, read, and think (internet, chat rooms, </w:t>
      </w:r>
      <w:r w:rsidRPr="00967713" w:rsidR="00652256">
        <w:rPr>
          <w:rFonts w:ascii="Times New Roman" w:hAnsi="Times New Roman" w:eastAsia="Times New Roman" w:cs="Times New Roman"/>
          <w:color w:val="222222"/>
        </w:rPr>
        <w:t xml:space="preserve">e-mail accounts, </w:t>
      </w:r>
      <w:r w:rsidRPr="00967713">
        <w:rPr>
          <w:rFonts w:ascii="Times New Roman" w:hAnsi="Times New Roman" w:eastAsia="Times New Roman" w:cs="Times New Roman"/>
          <w:color w:val="222222"/>
        </w:rPr>
        <w:t>facebook, DVD’s/Movies, TV, Music etc)</w:t>
      </w:r>
      <w:r w:rsidRPr="00967713" w:rsidR="00652256">
        <w:rPr>
          <w:rFonts w:ascii="Times New Roman" w:hAnsi="Times New Roman" w:eastAsia="Times New Roman" w:cs="Times New Roman"/>
          <w:color w:val="222222"/>
        </w:rPr>
        <w:t>?</w:t>
      </w:r>
      <w:r w:rsidRPr="00967713">
        <w:rPr>
          <w:rFonts w:ascii="Times New Roman" w:hAnsi="Times New Roman" w:eastAsia="Times New Roman" w:cs="Times New Roman"/>
          <w:color w:val="222222"/>
        </w:rPr>
        <w:t xml:space="preserve">  </w:t>
      </w:r>
    </w:p>
    <w:p xmlns:wp14="http://schemas.microsoft.com/office/word/2010/wordml" w:rsidRPr="009312FC" w:rsidR="009312FC" w:rsidP="009312FC" w:rsidRDefault="009312FC" w14:paraId="28180FE1" wp14:textId="77777777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hAnsi="Times New Roman" w:eastAsia="Times New Roman" w:cs="Times New Roman"/>
          <w:color w:val="222222"/>
        </w:rPr>
      </w:pPr>
      <w:r w:rsidRPr="009312FC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222222"/>
        </w:rPr>
        <w:t>___________</w:t>
      </w:r>
    </w:p>
    <w:p xmlns:wp14="http://schemas.microsoft.com/office/word/2010/wordml" w:rsidRPr="00967713" w:rsidR="00625418" w:rsidP="00972B7F" w:rsidRDefault="00625418" w14:paraId="44EAFD9C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u w:val="single"/>
        </w:rPr>
      </w:pPr>
    </w:p>
    <w:p xmlns:wp14="http://schemas.microsoft.com/office/word/2010/wordml" w:rsidRPr="005C37B2" w:rsidR="009312FC" w:rsidP="009312FC" w:rsidRDefault="009312FC" w14:paraId="78C9C416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5C37B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Ask each other the following questions:  </w:t>
      </w:r>
    </w:p>
    <w:p xmlns:wp14="http://schemas.microsoft.com/office/word/2010/wordml" w:rsidR="00D77BD7" w:rsidP="009312FC" w:rsidRDefault="0023042C" w14:paraId="3B49A8C8" wp14:textId="7777777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eastAsia="Times New Roman" w:cs="Times New Roman"/>
          <w:color w:val="222222"/>
        </w:rPr>
      </w:pPr>
      <w:r w:rsidRPr="003B2A50">
        <w:rPr>
          <w:rFonts w:ascii="Times New Roman" w:hAnsi="Times New Roman" w:eastAsia="Times New Roman" w:cs="Times New Roman"/>
          <w:color w:val="222222"/>
        </w:rPr>
        <w:t xml:space="preserve">Is there </w:t>
      </w:r>
      <w:r w:rsidR="00591DF0">
        <w:rPr>
          <w:rFonts w:ascii="Times New Roman" w:hAnsi="Times New Roman" w:eastAsia="Times New Roman" w:cs="Times New Roman"/>
          <w:color w:val="222222"/>
        </w:rPr>
        <w:t xml:space="preserve">anything </w:t>
      </w:r>
      <w:r w:rsidRPr="003B2A50">
        <w:rPr>
          <w:rFonts w:ascii="Times New Roman" w:hAnsi="Times New Roman" w:eastAsia="Times New Roman" w:cs="Times New Roman"/>
          <w:color w:val="222222"/>
        </w:rPr>
        <w:t xml:space="preserve">that </w:t>
      </w:r>
      <w:r w:rsidR="00B958F1">
        <w:rPr>
          <w:rFonts w:ascii="Times New Roman" w:hAnsi="Times New Roman" w:eastAsia="Times New Roman" w:cs="Times New Roman"/>
          <w:color w:val="222222"/>
        </w:rPr>
        <w:t>I do or we have</w:t>
      </w:r>
      <w:r w:rsidR="00591DF0">
        <w:rPr>
          <w:rFonts w:ascii="Times New Roman" w:hAnsi="Times New Roman" w:eastAsia="Times New Roman" w:cs="Times New Roman"/>
          <w:color w:val="222222"/>
        </w:rPr>
        <w:t xml:space="preserve"> that you feel that I treat as </w:t>
      </w:r>
      <w:r w:rsidR="00D77BD7">
        <w:rPr>
          <w:rFonts w:ascii="Times New Roman" w:hAnsi="Times New Roman" w:eastAsia="Times New Roman" w:cs="Times New Roman"/>
          <w:color w:val="222222"/>
        </w:rPr>
        <w:t>“</w:t>
      </w:r>
      <w:r w:rsidR="00591DF0">
        <w:rPr>
          <w:rFonts w:ascii="Times New Roman" w:hAnsi="Times New Roman" w:eastAsia="Times New Roman" w:cs="Times New Roman"/>
          <w:color w:val="222222"/>
        </w:rPr>
        <w:t>mine</w:t>
      </w:r>
      <w:r w:rsidR="00D77BD7">
        <w:rPr>
          <w:rFonts w:ascii="Times New Roman" w:hAnsi="Times New Roman" w:eastAsia="Times New Roman" w:cs="Times New Roman"/>
          <w:color w:val="222222"/>
        </w:rPr>
        <w:t>”</w:t>
      </w:r>
      <w:r w:rsidR="00591DF0">
        <w:rPr>
          <w:rFonts w:ascii="Times New Roman" w:hAnsi="Times New Roman" w:eastAsia="Times New Roman" w:cs="Times New Roman"/>
          <w:color w:val="222222"/>
        </w:rPr>
        <w:t xml:space="preserve"> and not </w:t>
      </w:r>
      <w:r w:rsidR="00D77BD7">
        <w:rPr>
          <w:rFonts w:ascii="Times New Roman" w:hAnsi="Times New Roman" w:eastAsia="Times New Roman" w:cs="Times New Roman"/>
          <w:color w:val="222222"/>
        </w:rPr>
        <w:t>“</w:t>
      </w:r>
      <w:r w:rsidR="00591DF0">
        <w:rPr>
          <w:rFonts w:ascii="Times New Roman" w:hAnsi="Times New Roman" w:eastAsia="Times New Roman" w:cs="Times New Roman"/>
          <w:color w:val="222222"/>
        </w:rPr>
        <w:t>ours</w:t>
      </w:r>
      <w:r w:rsidR="00D77BD7">
        <w:rPr>
          <w:rFonts w:ascii="Times New Roman" w:hAnsi="Times New Roman" w:eastAsia="Times New Roman" w:cs="Times New Roman"/>
          <w:color w:val="222222"/>
        </w:rPr>
        <w:t>”</w:t>
      </w:r>
      <w:r w:rsidR="00591DF0">
        <w:rPr>
          <w:rFonts w:ascii="Times New Roman" w:hAnsi="Times New Roman" w:eastAsia="Times New Roman" w:cs="Times New Roman"/>
          <w:color w:val="222222"/>
        </w:rPr>
        <w:t>?  (</w:t>
      </w:r>
      <w:proofErr w:type="gramStart"/>
      <w:r w:rsidR="00591DF0">
        <w:rPr>
          <w:rFonts w:ascii="Times New Roman" w:hAnsi="Times New Roman" w:eastAsia="Times New Roman" w:cs="Times New Roman"/>
          <w:color w:val="222222"/>
        </w:rPr>
        <w:t>money</w:t>
      </w:r>
      <w:proofErr w:type="gramEnd"/>
      <w:r w:rsidR="00D77BD7">
        <w:rPr>
          <w:rFonts w:ascii="Times New Roman" w:hAnsi="Times New Roman" w:eastAsia="Times New Roman" w:cs="Times New Roman"/>
          <w:color w:val="222222"/>
        </w:rPr>
        <w:t xml:space="preserve">, hobby, interests, activities, </w:t>
      </w:r>
      <w:r w:rsidR="005A1E43">
        <w:rPr>
          <w:rFonts w:ascii="Times New Roman" w:hAnsi="Times New Roman" w:eastAsia="Times New Roman" w:cs="Times New Roman"/>
          <w:color w:val="222222"/>
        </w:rPr>
        <w:t>etc…)</w:t>
      </w:r>
      <w:r w:rsidR="00B958F1">
        <w:rPr>
          <w:rFonts w:ascii="Times New Roman" w:hAnsi="Times New Roman" w:eastAsia="Times New Roman" w:cs="Times New Roman"/>
          <w:color w:val="222222"/>
        </w:rPr>
        <w:t>.  How can</w:t>
      </w:r>
      <w:r w:rsidR="00D77BD7">
        <w:rPr>
          <w:rFonts w:ascii="Times New Roman" w:hAnsi="Times New Roman" w:eastAsia="Times New Roman" w:cs="Times New Roman"/>
          <w:color w:val="222222"/>
        </w:rPr>
        <w:t xml:space="preserve"> we move towards oneness in this</w:t>
      </w:r>
      <w:r w:rsidR="00B958F1">
        <w:rPr>
          <w:rFonts w:ascii="Times New Roman" w:hAnsi="Times New Roman" w:eastAsia="Times New Roman" w:cs="Times New Roman"/>
          <w:color w:val="222222"/>
        </w:rPr>
        <w:t>?</w:t>
      </w:r>
    </w:p>
    <w:p xmlns:wp14="http://schemas.microsoft.com/office/word/2010/wordml" w:rsidRPr="00967713" w:rsidR="00967713" w:rsidP="009312FC" w:rsidRDefault="009312FC" w14:paraId="686D54B2" wp14:textId="77777777">
      <w:pPr>
        <w:shd w:val="clear" w:color="auto" w:fill="FFFFFF"/>
        <w:spacing w:before="120" w:after="0" w:line="360" w:lineRule="auto"/>
        <w:ind w:left="1440"/>
        <w:jc w:val="both"/>
        <w:rPr>
          <w:rFonts w:ascii="Times New Roman" w:hAnsi="Times New Roman" w:eastAsia="Times New Roman" w:cs="Times New Roman"/>
          <w:color w:val="222222"/>
        </w:rPr>
      </w:pPr>
      <w:r w:rsidRPr="009312FC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3B2A50" w:rsidR="0023042C" w:rsidP="00D77BD7" w:rsidRDefault="00751079" w14:paraId="29D6B04F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</w:rPr>
      </w:pPr>
      <w:r w:rsidRPr="00D77BD7">
        <w:rPr>
          <w:rFonts w:ascii="Times New Roman" w:hAnsi="Times New Roman" w:eastAsia="Times New Roman" w:cs="Times New Roman"/>
          <w:color w:val="222222"/>
        </w:rPr>
        <w:t xml:space="preserve"> </w:t>
      </w:r>
    </w:p>
    <w:p xmlns:wp14="http://schemas.microsoft.com/office/word/2010/wordml" w:rsidRPr="009312FC" w:rsidR="0023042C" w:rsidP="009312FC" w:rsidRDefault="00652256" w14:paraId="30F0AE5B" wp14:textId="7777777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eastAsia="Times New Roman" w:cs="Times New Roman"/>
          <w:color w:val="222222"/>
        </w:rPr>
      </w:pPr>
      <w:r w:rsidRPr="009312FC">
        <w:rPr>
          <w:rFonts w:ascii="Times New Roman" w:hAnsi="Times New Roman" w:eastAsia="Times New Roman" w:cs="Times New Roman"/>
          <w:color w:val="222222"/>
        </w:rPr>
        <w:t xml:space="preserve">What relationship with either family or friends do you think is the most </w:t>
      </w:r>
      <w:r w:rsidRPr="009312FC" w:rsidR="008F15B5">
        <w:rPr>
          <w:rFonts w:ascii="Times New Roman" w:hAnsi="Times New Roman" w:eastAsia="Times New Roman" w:cs="Times New Roman"/>
          <w:color w:val="222222"/>
        </w:rPr>
        <w:t xml:space="preserve">potentially </w:t>
      </w:r>
      <w:r w:rsidRPr="009312FC">
        <w:rPr>
          <w:rFonts w:ascii="Times New Roman" w:hAnsi="Times New Roman" w:eastAsia="Times New Roman" w:cs="Times New Roman"/>
          <w:color w:val="222222"/>
        </w:rPr>
        <w:t xml:space="preserve">threatening to the oneness in your marriage?  Why?  </w:t>
      </w:r>
      <w:r w:rsidRPr="009312FC" w:rsidR="00355983">
        <w:rPr>
          <w:rFonts w:ascii="Times New Roman" w:hAnsi="Times New Roman" w:eastAsia="Times New Roman" w:cs="Times New Roman"/>
          <w:color w:val="222222"/>
        </w:rPr>
        <w:t xml:space="preserve">Talk about what boundaries </w:t>
      </w:r>
      <w:r w:rsidR="009312FC">
        <w:rPr>
          <w:rFonts w:ascii="Times New Roman" w:hAnsi="Times New Roman" w:eastAsia="Times New Roman" w:cs="Times New Roman"/>
          <w:color w:val="222222"/>
        </w:rPr>
        <w:t xml:space="preserve">you </w:t>
      </w:r>
      <w:r w:rsidRPr="009312FC" w:rsidR="008F15B5">
        <w:rPr>
          <w:rFonts w:ascii="Times New Roman" w:hAnsi="Times New Roman" w:eastAsia="Times New Roman" w:cs="Times New Roman"/>
          <w:color w:val="222222"/>
        </w:rPr>
        <w:t xml:space="preserve">may </w:t>
      </w:r>
      <w:r w:rsidRPr="009312FC" w:rsidR="00DE2F33">
        <w:rPr>
          <w:rFonts w:ascii="Times New Roman" w:hAnsi="Times New Roman" w:eastAsia="Times New Roman" w:cs="Times New Roman"/>
          <w:color w:val="222222"/>
        </w:rPr>
        <w:t>need to be put in place to</w:t>
      </w:r>
      <w:r w:rsidRPr="009312FC" w:rsidR="00355983">
        <w:rPr>
          <w:rFonts w:ascii="Times New Roman" w:hAnsi="Times New Roman" w:eastAsia="Times New Roman" w:cs="Times New Roman"/>
          <w:color w:val="222222"/>
        </w:rPr>
        <w:t xml:space="preserve"> protect the oneness in your marriage </w:t>
      </w:r>
      <w:r w:rsidRPr="009312FC" w:rsidR="008F15B5">
        <w:rPr>
          <w:rFonts w:ascii="Times New Roman" w:hAnsi="Times New Roman" w:eastAsia="Times New Roman" w:cs="Times New Roman"/>
          <w:color w:val="222222"/>
        </w:rPr>
        <w:t>due to this</w:t>
      </w:r>
      <w:r w:rsidRPr="009312FC" w:rsidR="00355983">
        <w:rPr>
          <w:rFonts w:ascii="Times New Roman" w:hAnsi="Times New Roman" w:eastAsia="Times New Roman" w:cs="Times New Roman"/>
          <w:color w:val="222222"/>
        </w:rPr>
        <w:t xml:space="preserve"> relationship.  If this becomes an area of conflict for you, </w:t>
      </w:r>
      <w:r w:rsidRPr="009312FC" w:rsidR="008F15B5">
        <w:rPr>
          <w:rFonts w:ascii="Times New Roman" w:hAnsi="Times New Roman" w:eastAsia="Times New Roman" w:cs="Times New Roman"/>
          <w:color w:val="222222"/>
        </w:rPr>
        <w:t xml:space="preserve">seek counsel from another godly couple such as your small group leaders/mentors. </w:t>
      </w:r>
    </w:p>
    <w:p xmlns:wp14="http://schemas.microsoft.com/office/word/2010/wordml" w:rsidRPr="00967713" w:rsidR="009312FC" w:rsidP="009312FC" w:rsidRDefault="009312FC" w14:paraId="7DEF2264" wp14:textId="77777777">
      <w:pPr>
        <w:shd w:val="clear" w:color="auto" w:fill="FFFFFF"/>
        <w:spacing w:before="120" w:after="0" w:line="360" w:lineRule="auto"/>
        <w:ind w:left="1440"/>
        <w:jc w:val="both"/>
        <w:rPr>
          <w:rFonts w:ascii="Times New Roman" w:hAnsi="Times New Roman" w:eastAsia="Times New Roman" w:cs="Times New Roman"/>
          <w:color w:val="222222"/>
        </w:rPr>
      </w:pPr>
      <w:r w:rsidRPr="009312FC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967713" w:rsidP="00652256" w:rsidRDefault="00967713" w14:paraId="4B94D5A5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  <w:u w:val="single"/>
        </w:rPr>
      </w:pPr>
    </w:p>
    <w:p xmlns:wp14="http://schemas.microsoft.com/office/word/2010/wordml" w:rsidRPr="00652256" w:rsidR="00652256" w:rsidP="00652256" w:rsidRDefault="00652256" w14:paraId="28EF93BB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  <w:u w:val="single"/>
        </w:rPr>
      </w:pPr>
      <w:proofErr w:type="gramStart"/>
      <w:r w:rsidRPr="00652256">
        <w:rPr>
          <w:rFonts w:ascii="Times New Roman" w:hAnsi="Times New Roman" w:eastAsia="Times New Roman" w:cs="Times New Roman"/>
          <w:b/>
          <w:color w:val="222222"/>
          <w:sz w:val="24"/>
          <w:szCs w:val="24"/>
          <w:u w:val="single"/>
        </w:rPr>
        <w:t>Your</w:t>
      </w:r>
      <w:proofErr w:type="gramEnd"/>
      <w:r w:rsidRPr="00652256">
        <w:rPr>
          <w:rFonts w:ascii="Times New Roman" w:hAnsi="Times New Roman" w:eastAsia="Times New Roman" w:cs="Times New Roman"/>
          <w:b/>
          <w:color w:val="222222"/>
          <w:sz w:val="24"/>
          <w:szCs w:val="24"/>
          <w:u w:val="single"/>
        </w:rPr>
        <w:t xml:space="preserve"> “Take Away” for the Month:</w:t>
      </w:r>
    </w:p>
    <w:p xmlns:wp14="http://schemas.microsoft.com/office/word/2010/wordml" w:rsidRPr="00652256" w:rsidR="00652256" w:rsidP="00652256" w:rsidRDefault="00652256" w14:paraId="3DEEC669" wp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  <w:u w:val="single"/>
        </w:rPr>
      </w:pPr>
    </w:p>
    <w:p xmlns:wp14="http://schemas.microsoft.com/office/word/2010/wordml" w:rsidRPr="00652256" w:rsidR="00652256" w:rsidP="005E1286" w:rsidRDefault="00652256" w14:paraId="063267F5" wp14:textId="77777777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 w:rsidRPr="00652256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Share with your spouse one significant “take away” </w:t>
      </w:r>
      <w:r w:rsidR="008F15B5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from this </w:t>
      </w:r>
      <w:r w:rsidRPr="00652256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month’s study on </w:t>
      </w:r>
      <w:r w:rsidR="008F15B5">
        <w:rPr>
          <w:rFonts w:ascii="Times New Roman" w:hAnsi="Times New Roman" w:eastAsia="Times New Roman" w:cs="Times New Roman"/>
          <w:color w:val="222222"/>
          <w:sz w:val="24"/>
          <w:szCs w:val="24"/>
        </w:rPr>
        <w:t>Relationships that impacted your view on the Oneness in your</w:t>
      </w:r>
      <w:r w:rsidRPr="00652256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marriage</w:t>
      </w:r>
      <w:r w:rsidR="008F15B5">
        <w:rPr>
          <w:rFonts w:ascii="Times New Roman" w:hAnsi="Times New Roman" w:eastAsia="Times New Roman" w:cs="Times New Roman"/>
          <w:color w:val="222222"/>
          <w:sz w:val="24"/>
          <w:szCs w:val="24"/>
        </w:rPr>
        <w:t>.</w:t>
      </w:r>
      <w:r w:rsidRPr="00652256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 If necessary, confess and ask forgiveness from your spouse.</w:t>
      </w:r>
    </w:p>
    <w:p xmlns:wp14="http://schemas.microsoft.com/office/word/2010/wordml" w:rsidRPr="005C37B2" w:rsidR="005C37B2" w:rsidP="005C37B2" w:rsidRDefault="005C37B2" w14:paraId="7E435485" wp14:textId="77777777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hAnsi="Times New Roman" w:eastAsia="Times New Roman" w:cs="Times New Roman"/>
          <w:color w:val="222222"/>
        </w:rPr>
      </w:pPr>
      <w:r w:rsidRPr="005C37B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222222"/>
        </w:rPr>
        <w:t>__________________</w:t>
      </w:r>
      <w:r w:rsidRPr="005C37B2">
        <w:rPr>
          <w:rFonts w:ascii="Times New Roman" w:hAnsi="Times New Roman" w:eastAsia="Times New Roman" w:cs="Times New Roman"/>
          <w:color w:val="222222"/>
        </w:rPr>
        <w:t>__________________________________</w:t>
      </w:r>
    </w:p>
    <w:p xmlns:wp14="http://schemas.microsoft.com/office/word/2010/wordml" w:rsidR="005C37B2" w:rsidRDefault="005C37B2" w14:paraId="3656B9AB" wp14:textId="77777777">
      <w:pPr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u w:val="single"/>
        </w:rPr>
        <w:br w:type="page"/>
      </w:r>
    </w:p>
    <w:p xmlns:wp14="http://schemas.microsoft.com/office/word/2010/wordml" w:rsidRPr="005C37B2" w:rsidR="005C37B2" w:rsidP="005C37B2" w:rsidRDefault="005C37B2" w14:paraId="4B9C531F" wp14:textId="77777777">
      <w:pPr>
        <w:spacing w:before="240" w:after="120"/>
        <w:jc w:val="both"/>
        <w:rPr>
          <w:rFonts w:ascii="Times New Roman" w:hAnsi="Times New Roman" w:eastAsia="Times New Roman" w:cs="Times New Roman"/>
          <w:b/>
          <w:u w:val="single"/>
        </w:rPr>
      </w:pPr>
      <w:r w:rsidRPr="005C37B2">
        <w:rPr>
          <w:rFonts w:ascii="Times New Roman" w:hAnsi="Times New Roman" w:eastAsia="Times New Roman" w:cs="Times New Roman"/>
          <w:b/>
          <w:u w:val="single"/>
        </w:rPr>
        <w:lastRenderedPageBreak/>
        <w:t xml:space="preserve">Breakout Time – Please come prepared to talk about the following:  </w:t>
      </w:r>
    </w:p>
    <w:p xmlns:wp14="http://schemas.microsoft.com/office/word/2010/wordml" w:rsidRPr="005C37B2" w:rsidR="005C37B2" w:rsidP="005C37B2" w:rsidRDefault="005C37B2" w14:paraId="0693B978" wp14:textId="77777777">
      <w:pPr>
        <w:numPr>
          <w:ilvl w:val="0"/>
          <w:numId w:val="35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5C37B2">
        <w:rPr>
          <w:rFonts w:ascii="Times New Roman" w:hAnsi="Times New Roman" w:cs="Times New Roman"/>
        </w:rPr>
        <w:t xml:space="preserve">Following up from your goals from last </w:t>
      </w:r>
      <w:r>
        <w:rPr>
          <w:rFonts w:ascii="Times New Roman" w:hAnsi="Times New Roman" w:cs="Times New Roman"/>
        </w:rPr>
        <w:t>week</w:t>
      </w:r>
      <w:r w:rsidRPr="005C37B2">
        <w:rPr>
          <w:rFonts w:ascii="Times New Roman" w:hAnsi="Times New Roman" w:cs="Times New Roman"/>
        </w:rPr>
        <w:t xml:space="preserve">, what have you done to come together more in </w:t>
      </w:r>
      <w:r>
        <w:rPr>
          <w:rFonts w:ascii="Times New Roman" w:hAnsi="Times New Roman" w:cs="Times New Roman"/>
        </w:rPr>
        <w:t>oneness</w:t>
      </w:r>
      <w:r w:rsidRPr="005C37B2">
        <w:rPr>
          <w:rFonts w:ascii="Times New Roman" w:hAnsi="Times New Roman" w:cs="Times New Roman"/>
        </w:rPr>
        <w:t xml:space="preserve"> in regards to </w:t>
      </w:r>
      <w:r>
        <w:rPr>
          <w:rFonts w:ascii="Times New Roman" w:hAnsi="Times New Roman" w:cs="Times New Roman"/>
        </w:rPr>
        <w:t>Leaving &amp; Cleaving</w:t>
      </w:r>
      <w:r w:rsidRPr="005C37B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</w:t>
      </w:r>
    </w:p>
    <w:p xmlns:wp14="http://schemas.microsoft.com/office/word/2010/wordml" w:rsidRPr="005C37B2" w:rsidR="005C37B2" w:rsidP="005C37B2" w:rsidRDefault="005C37B2" w14:paraId="7358557D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5C37B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5C37B2" w:rsidR="005C37B2" w:rsidP="005C37B2" w:rsidRDefault="005C37B2" w14:paraId="56F3D9D9" wp14:textId="77777777">
      <w:pPr>
        <w:numPr>
          <w:ilvl w:val="0"/>
          <w:numId w:val="35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5C37B2">
        <w:rPr>
          <w:rFonts w:ascii="Times New Roman" w:hAnsi="Times New Roman" w:cs="Times New Roman"/>
        </w:rPr>
        <w:t>What has the Lord taught you in your personal times with him this past week?  What are you reading and how many days were you in the word and prayer?</w:t>
      </w:r>
    </w:p>
    <w:p xmlns:wp14="http://schemas.microsoft.com/office/word/2010/wordml" w:rsidRPr="005C37B2" w:rsidR="005C37B2" w:rsidP="005C37B2" w:rsidRDefault="005C37B2" w14:paraId="6F521BD0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5C37B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5C37B2" w:rsidR="005C37B2" w:rsidP="005C37B2" w:rsidRDefault="005C37B2" w14:paraId="1A4321EF" wp14:textId="77777777">
      <w:pPr>
        <w:numPr>
          <w:ilvl w:val="0"/>
          <w:numId w:val="35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5C37B2">
        <w:rPr>
          <w:rFonts w:ascii="Times New Roman" w:hAnsi="Times New Roman" w:cs="Times New Roman"/>
        </w:rPr>
        <w:t>From #3</w:t>
      </w:r>
      <w:r w:rsidR="00F91A82">
        <w:rPr>
          <w:rFonts w:ascii="Times New Roman" w:hAnsi="Times New Roman" w:cs="Times New Roman"/>
        </w:rPr>
        <w:t>a)</w:t>
      </w:r>
      <w:r w:rsidRPr="005C37B2">
        <w:rPr>
          <w:rFonts w:ascii="Times New Roman" w:hAnsi="Times New Roman" w:cs="Times New Roman"/>
        </w:rPr>
        <w:t xml:space="preserve"> from the Homework:  Share if there is anything that you do or have that your spouse feels that you treat as yours individually and not yours as a couple?  (</w:t>
      </w:r>
      <w:proofErr w:type="gramStart"/>
      <w:r w:rsidRPr="005C37B2">
        <w:rPr>
          <w:rFonts w:ascii="Times New Roman" w:hAnsi="Times New Roman" w:cs="Times New Roman"/>
        </w:rPr>
        <w:t>money</w:t>
      </w:r>
      <w:proofErr w:type="gramEnd"/>
      <w:r w:rsidRPr="005C37B2">
        <w:rPr>
          <w:rFonts w:ascii="Times New Roman" w:hAnsi="Times New Roman" w:cs="Times New Roman"/>
        </w:rPr>
        <w:t xml:space="preserve">, hobby, car </w:t>
      </w:r>
      <w:proofErr w:type="spellStart"/>
      <w:r w:rsidRPr="005C37B2">
        <w:rPr>
          <w:rFonts w:ascii="Times New Roman" w:hAnsi="Times New Roman" w:cs="Times New Roman"/>
        </w:rPr>
        <w:t>etc</w:t>
      </w:r>
      <w:proofErr w:type="spellEnd"/>
      <w:r w:rsidRPr="005C37B2">
        <w:rPr>
          <w:rFonts w:ascii="Times New Roman" w:hAnsi="Times New Roman" w:cs="Times New Roman"/>
        </w:rPr>
        <w:t xml:space="preserve">…).  How will you move towards oneness in this?  </w:t>
      </w:r>
    </w:p>
    <w:p xmlns:wp14="http://schemas.microsoft.com/office/word/2010/wordml" w:rsidRPr="005C37B2" w:rsidR="005C37B2" w:rsidP="005C37B2" w:rsidRDefault="005C37B2" w14:paraId="72EAA519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222222"/>
        </w:rPr>
      </w:pPr>
      <w:r w:rsidRPr="005C37B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5C37B2" w:rsidR="005C37B2" w:rsidP="00F91A82" w:rsidRDefault="005C37B2" w14:paraId="18F79CC4" wp14:textId="77777777">
      <w:pPr>
        <w:numPr>
          <w:ilvl w:val="0"/>
          <w:numId w:val="35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5C37B2">
        <w:rPr>
          <w:rFonts w:ascii="Times New Roman" w:hAnsi="Times New Roman" w:cs="Times New Roman"/>
        </w:rPr>
        <w:t>From #</w:t>
      </w:r>
      <w:r w:rsidR="00F91A82">
        <w:rPr>
          <w:rFonts w:ascii="Times New Roman" w:hAnsi="Times New Roman" w:cs="Times New Roman"/>
        </w:rPr>
        <w:t>3b)</w:t>
      </w:r>
      <w:r w:rsidRPr="005C37B2">
        <w:rPr>
          <w:rFonts w:ascii="Times New Roman" w:hAnsi="Times New Roman" w:cs="Times New Roman"/>
        </w:rPr>
        <w:t xml:space="preserve"> from the Homework:  What relationship(s) with either family or friends do you as a couple think is the most potentially threatening to the oneness in your marriage?  </w:t>
      </w:r>
      <w:r w:rsidR="00F91A82">
        <w:rPr>
          <w:rFonts w:ascii="Times New Roman" w:hAnsi="Times New Roman" w:cs="Times New Roman"/>
        </w:rPr>
        <w:t xml:space="preserve">Why?  </w:t>
      </w:r>
      <w:r w:rsidRPr="005C37B2">
        <w:rPr>
          <w:rFonts w:ascii="Times New Roman" w:hAnsi="Times New Roman" w:cs="Times New Roman"/>
        </w:rPr>
        <w:t>What boundaries do you need to put in place to protect the oneness in your marriage due to this relationship?</w:t>
      </w:r>
    </w:p>
    <w:p xmlns:wp14="http://schemas.microsoft.com/office/word/2010/wordml" w:rsidRPr="005C37B2" w:rsidR="005C37B2" w:rsidP="005C37B2" w:rsidRDefault="005C37B2" w14:paraId="2A17864A" wp14:textId="77777777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hAnsi="Times New Roman" w:eastAsia="Times New Roman" w:cs="Times New Roman"/>
          <w:color w:val="FF0000"/>
        </w:rPr>
      </w:pPr>
      <w:r w:rsidRPr="005C37B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</w:t>
      </w:r>
      <w:r w:rsidR="00F91A8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__________________________________________________________________________________________________________________________________________________________________</w:t>
      </w:r>
      <w:r w:rsidRPr="005C37B2">
        <w:rPr>
          <w:rFonts w:ascii="Times New Roman" w:hAnsi="Times New Roman" w:eastAsia="Times New Roman" w:cs="Times New Roman"/>
          <w:color w:val="222222"/>
        </w:rPr>
        <w:t>_________________________________________________________________________________</w:t>
      </w:r>
    </w:p>
    <w:sectPr w:rsidRPr="005C37B2" w:rsidR="005C37B2" w:rsidSect="005C37B2">
      <w:footerReference w:type="default" r:id="rId10"/>
      <w:pgSz w:w="12240" w:h="15840" w:orient="portrait"/>
      <w:pgMar w:top="864" w:right="1440" w:bottom="100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D4C6D" w:rsidP="00053B42" w:rsidRDefault="000D4C6D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D4C6D" w:rsidP="00053B42" w:rsidRDefault="000D4C6D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5C37B2" w:rsidRDefault="005C37B2" w14:paraId="50230CC7" wp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701C8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xmlns:wp14="http://schemas.microsoft.com/office/word/2010/wordml" w:rsidR="005C37B2" w:rsidRDefault="005C37B2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D4C6D" w:rsidP="00053B42" w:rsidRDefault="000D4C6D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D4C6D" w:rsidP="00053B42" w:rsidRDefault="000D4C6D" w14:paraId="62486C0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70D"/>
    <w:multiLevelType w:val="hybridMultilevel"/>
    <w:tmpl w:val="72A249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B4CC5"/>
    <w:multiLevelType w:val="hybridMultilevel"/>
    <w:tmpl w:val="C5389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37FE4"/>
    <w:multiLevelType w:val="hybridMultilevel"/>
    <w:tmpl w:val="50E2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3D1"/>
    <w:multiLevelType w:val="hybridMultilevel"/>
    <w:tmpl w:val="487C29B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00B235C"/>
    <w:multiLevelType w:val="hybridMultilevel"/>
    <w:tmpl w:val="067E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AC5B3F"/>
    <w:multiLevelType w:val="hybridMultilevel"/>
    <w:tmpl w:val="7794F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6750"/>
    <w:multiLevelType w:val="hybridMultilevel"/>
    <w:tmpl w:val="806C49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71147F"/>
    <w:multiLevelType w:val="hybridMultilevel"/>
    <w:tmpl w:val="16F2A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5407AC"/>
    <w:multiLevelType w:val="hybridMultilevel"/>
    <w:tmpl w:val="F252C3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9F7433A"/>
    <w:multiLevelType w:val="hybridMultilevel"/>
    <w:tmpl w:val="87ECC9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1330"/>
    <w:multiLevelType w:val="hybridMultilevel"/>
    <w:tmpl w:val="714E2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95A0E"/>
    <w:multiLevelType w:val="hybridMultilevel"/>
    <w:tmpl w:val="32FE91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3B2551"/>
    <w:multiLevelType w:val="hybridMultilevel"/>
    <w:tmpl w:val="FE00F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AC178F"/>
    <w:multiLevelType w:val="hybridMultilevel"/>
    <w:tmpl w:val="2874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16E5"/>
    <w:multiLevelType w:val="hybridMultilevel"/>
    <w:tmpl w:val="136C9A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A270E4"/>
    <w:multiLevelType w:val="hybridMultilevel"/>
    <w:tmpl w:val="765C4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7B9E"/>
    <w:multiLevelType w:val="hybridMultilevel"/>
    <w:tmpl w:val="616A7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43A01851"/>
    <w:multiLevelType w:val="hybridMultilevel"/>
    <w:tmpl w:val="2D64DB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DB468A"/>
    <w:multiLevelType w:val="hybridMultilevel"/>
    <w:tmpl w:val="B45EE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C7A3531"/>
    <w:multiLevelType w:val="hybridMultilevel"/>
    <w:tmpl w:val="4C8C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806FE"/>
    <w:multiLevelType w:val="hybridMultilevel"/>
    <w:tmpl w:val="D624E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D63E84"/>
    <w:multiLevelType w:val="hybridMultilevel"/>
    <w:tmpl w:val="290AAAC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24C6E5C"/>
    <w:multiLevelType w:val="hybridMultilevel"/>
    <w:tmpl w:val="17A20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6D5BCD"/>
    <w:multiLevelType w:val="hybridMultilevel"/>
    <w:tmpl w:val="A8E6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29C1"/>
    <w:multiLevelType w:val="multilevel"/>
    <w:tmpl w:val="1296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74D5C9B"/>
    <w:multiLevelType w:val="hybridMultilevel"/>
    <w:tmpl w:val="DCB010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9021AA"/>
    <w:multiLevelType w:val="hybridMultilevel"/>
    <w:tmpl w:val="65C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4E0F02"/>
    <w:multiLevelType w:val="hybridMultilevel"/>
    <w:tmpl w:val="CD5A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133CAA"/>
    <w:multiLevelType w:val="hybridMultilevel"/>
    <w:tmpl w:val="0B8C61DE"/>
    <w:lvl w:ilvl="0" w:tplc="43407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81E66"/>
    <w:multiLevelType w:val="hybridMultilevel"/>
    <w:tmpl w:val="EB548D9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F8D3DCF"/>
    <w:multiLevelType w:val="hybridMultilevel"/>
    <w:tmpl w:val="D5F236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71977BD9"/>
    <w:multiLevelType w:val="hybridMultilevel"/>
    <w:tmpl w:val="0DB6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45184"/>
    <w:multiLevelType w:val="hybridMultilevel"/>
    <w:tmpl w:val="D654F5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6A62BF"/>
    <w:multiLevelType w:val="hybridMultilevel"/>
    <w:tmpl w:val="E6B0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60A64"/>
    <w:multiLevelType w:val="hybridMultilevel"/>
    <w:tmpl w:val="091A6900"/>
    <w:lvl w:ilvl="0" w:tplc="721041F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2"/>
  </w:num>
  <w:num w:numId="5">
    <w:abstractNumId w:val="8"/>
  </w:num>
  <w:num w:numId="6">
    <w:abstractNumId w:val="30"/>
  </w:num>
  <w:num w:numId="7">
    <w:abstractNumId w:val="29"/>
  </w:num>
  <w:num w:numId="8">
    <w:abstractNumId w:val="22"/>
  </w:num>
  <w:num w:numId="9">
    <w:abstractNumId w:val="6"/>
  </w:num>
  <w:num w:numId="10">
    <w:abstractNumId w:val="14"/>
  </w:num>
  <w:num w:numId="11">
    <w:abstractNumId w:val="34"/>
  </w:num>
  <w:num w:numId="12">
    <w:abstractNumId w:val="20"/>
  </w:num>
  <w:num w:numId="13">
    <w:abstractNumId w:val="31"/>
  </w:num>
  <w:num w:numId="14">
    <w:abstractNumId w:val="9"/>
  </w:num>
  <w:num w:numId="15">
    <w:abstractNumId w:val="33"/>
  </w:num>
  <w:num w:numId="16">
    <w:abstractNumId w:val="32"/>
  </w:num>
  <w:num w:numId="17">
    <w:abstractNumId w:val="19"/>
  </w:num>
  <w:num w:numId="18">
    <w:abstractNumId w:val="7"/>
  </w:num>
  <w:num w:numId="19">
    <w:abstractNumId w:val="25"/>
  </w:num>
  <w:num w:numId="20">
    <w:abstractNumId w:val="0"/>
  </w:num>
  <w:num w:numId="21">
    <w:abstractNumId w:val="11"/>
  </w:num>
  <w:num w:numId="22">
    <w:abstractNumId w:val="3"/>
  </w:num>
  <w:num w:numId="23">
    <w:abstractNumId w:val="18"/>
  </w:num>
  <w:num w:numId="24">
    <w:abstractNumId w:val="27"/>
  </w:num>
  <w:num w:numId="25">
    <w:abstractNumId w:val="5"/>
  </w:num>
  <w:num w:numId="26">
    <w:abstractNumId w:val="4"/>
  </w:num>
  <w:num w:numId="27">
    <w:abstractNumId w:val="21"/>
  </w:num>
  <w:num w:numId="28">
    <w:abstractNumId w:val="28"/>
  </w:num>
  <w:num w:numId="29">
    <w:abstractNumId w:val="10"/>
  </w:num>
  <w:num w:numId="30">
    <w:abstractNumId w:val="13"/>
  </w:num>
  <w:num w:numId="31">
    <w:abstractNumId w:val="16"/>
  </w:num>
  <w:num w:numId="32">
    <w:abstractNumId w:val="1"/>
  </w:num>
  <w:num w:numId="33">
    <w:abstractNumId w:val="26"/>
  </w:num>
  <w:num w:numId="34">
    <w:abstractNumId w:val="15"/>
  </w:num>
  <w:num w:numId="3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42"/>
    <w:rsid w:val="00053B42"/>
    <w:rsid w:val="00070AF1"/>
    <w:rsid w:val="000C7030"/>
    <w:rsid w:val="000D1C04"/>
    <w:rsid w:val="000D4C6D"/>
    <w:rsid w:val="000D5BF8"/>
    <w:rsid w:val="000F55AF"/>
    <w:rsid w:val="001154D7"/>
    <w:rsid w:val="00137231"/>
    <w:rsid w:val="001A1631"/>
    <w:rsid w:val="001B2649"/>
    <w:rsid w:val="001C1E8E"/>
    <w:rsid w:val="001D7099"/>
    <w:rsid w:val="001E5A9C"/>
    <w:rsid w:val="0023042C"/>
    <w:rsid w:val="002771EF"/>
    <w:rsid w:val="0029560A"/>
    <w:rsid w:val="00297892"/>
    <w:rsid w:val="002D4819"/>
    <w:rsid w:val="00355983"/>
    <w:rsid w:val="003732E5"/>
    <w:rsid w:val="0039066A"/>
    <w:rsid w:val="003A23AB"/>
    <w:rsid w:val="003B2A50"/>
    <w:rsid w:val="0048481F"/>
    <w:rsid w:val="004A4FAF"/>
    <w:rsid w:val="004B1230"/>
    <w:rsid w:val="004E63F2"/>
    <w:rsid w:val="005029EE"/>
    <w:rsid w:val="00527708"/>
    <w:rsid w:val="00591DF0"/>
    <w:rsid w:val="005A1E43"/>
    <w:rsid w:val="005C37B2"/>
    <w:rsid w:val="005E1286"/>
    <w:rsid w:val="00610B65"/>
    <w:rsid w:val="00613172"/>
    <w:rsid w:val="00623978"/>
    <w:rsid w:val="00625418"/>
    <w:rsid w:val="0063034C"/>
    <w:rsid w:val="00652256"/>
    <w:rsid w:val="00697C51"/>
    <w:rsid w:val="006B13B7"/>
    <w:rsid w:val="006C0644"/>
    <w:rsid w:val="00721E8D"/>
    <w:rsid w:val="00723B53"/>
    <w:rsid w:val="007343BB"/>
    <w:rsid w:val="00751079"/>
    <w:rsid w:val="007B3877"/>
    <w:rsid w:val="0082415A"/>
    <w:rsid w:val="00824660"/>
    <w:rsid w:val="00854AA3"/>
    <w:rsid w:val="008573A6"/>
    <w:rsid w:val="00870A12"/>
    <w:rsid w:val="008921EA"/>
    <w:rsid w:val="008A67F8"/>
    <w:rsid w:val="008B193A"/>
    <w:rsid w:val="008C7009"/>
    <w:rsid w:val="008F15B5"/>
    <w:rsid w:val="008F1D56"/>
    <w:rsid w:val="009312FC"/>
    <w:rsid w:val="00961019"/>
    <w:rsid w:val="00967713"/>
    <w:rsid w:val="00972B7F"/>
    <w:rsid w:val="009A7A04"/>
    <w:rsid w:val="009B18EE"/>
    <w:rsid w:val="009E3919"/>
    <w:rsid w:val="00A0037A"/>
    <w:rsid w:val="00A10665"/>
    <w:rsid w:val="00A24F44"/>
    <w:rsid w:val="00A3259D"/>
    <w:rsid w:val="00A33AB4"/>
    <w:rsid w:val="00A45A97"/>
    <w:rsid w:val="00A51701"/>
    <w:rsid w:val="00A6489F"/>
    <w:rsid w:val="00AC7888"/>
    <w:rsid w:val="00AF2D0B"/>
    <w:rsid w:val="00AF5818"/>
    <w:rsid w:val="00B701C8"/>
    <w:rsid w:val="00B74B87"/>
    <w:rsid w:val="00B94D87"/>
    <w:rsid w:val="00B958F1"/>
    <w:rsid w:val="00BA1244"/>
    <w:rsid w:val="00C33F7C"/>
    <w:rsid w:val="00C56081"/>
    <w:rsid w:val="00CB0AC7"/>
    <w:rsid w:val="00CB307F"/>
    <w:rsid w:val="00CF508C"/>
    <w:rsid w:val="00D22832"/>
    <w:rsid w:val="00D631EF"/>
    <w:rsid w:val="00D77BD7"/>
    <w:rsid w:val="00D97074"/>
    <w:rsid w:val="00DA2D2F"/>
    <w:rsid w:val="00DE2D7D"/>
    <w:rsid w:val="00DE2F33"/>
    <w:rsid w:val="00DE619F"/>
    <w:rsid w:val="00E32C6C"/>
    <w:rsid w:val="00E44C84"/>
    <w:rsid w:val="00E76998"/>
    <w:rsid w:val="00E944D4"/>
    <w:rsid w:val="00EA4122"/>
    <w:rsid w:val="00EB0214"/>
    <w:rsid w:val="00F20369"/>
    <w:rsid w:val="00F34900"/>
    <w:rsid w:val="00F4621D"/>
    <w:rsid w:val="00F5215F"/>
    <w:rsid w:val="00F6548B"/>
    <w:rsid w:val="00F73983"/>
    <w:rsid w:val="00F91A82"/>
    <w:rsid w:val="00F93D49"/>
    <w:rsid w:val="00FB14EC"/>
    <w:rsid w:val="00FB17E0"/>
    <w:rsid w:val="00FF12B1"/>
    <w:rsid w:val="463AA52D"/>
    <w:rsid w:val="476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54804"/>
  <w15:chartTrackingRefBased/>
  <w15:docId w15:val="{F75B1058-710C-400B-8C23-A313F473D6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9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83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3B42"/>
  </w:style>
  <w:style w:type="paragraph" w:styleId="Footer">
    <w:name w:val="footer"/>
    <w:basedOn w:val="Normal"/>
    <w:link w:val="FooterChar"/>
    <w:uiPriority w:val="99"/>
    <w:unhideWhenUsed/>
    <w:rsid w:val="00053B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3B42"/>
  </w:style>
  <w:style w:type="paragraph" w:styleId="ListParagraph">
    <w:name w:val="List Paragraph"/>
    <w:basedOn w:val="Normal"/>
    <w:uiPriority w:val="34"/>
    <w:qFormat/>
    <w:rsid w:val="001C1E8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1E5A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ext" w:customStyle="1">
    <w:name w:val="text"/>
    <w:basedOn w:val="DefaultParagraphFont"/>
    <w:rsid w:val="00870A12"/>
  </w:style>
  <w:style w:type="character" w:styleId="apple-converted-space" w:customStyle="1">
    <w:name w:val="apple-converted-space"/>
    <w:basedOn w:val="DefaultParagraphFont"/>
    <w:rsid w:val="00870A12"/>
  </w:style>
  <w:style w:type="character" w:styleId="Heading4Char" w:customStyle="1">
    <w:name w:val="Heading 4 Char"/>
    <w:basedOn w:val="DefaultParagraphFont"/>
    <w:link w:val="Heading4"/>
    <w:uiPriority w:val="9"/>
    <w:semiHidden/>
    <w:rsid w:val="00D2283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semiHidden/>
    <w:unhideWhenUsed/>
    <w:rsid w:val="00A2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9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56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FD35-950E-46BE-B9F4-74111E7859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Dale Kuntz</dc:creator>
  <keywords/>
  <dc:description/>
  <lastModifiedBy>Vivian Assumpcao</lastModifiedBy>
  <revision>8</revision>
  <lastPrinted>2016-12-02T14:47:00.0000000Z</lastPrinted>
  <dcterms:created xsi:type="dcterms:W3CDTF">2018-04-12T16:26:00.0000000Z</dcterms:created>
  <dcterms:modified xsi:type="dcterms:W3CDTF">2021-08-13T01:11:05.8568783Z</dcterms:modified>
</coreProperties>
</file>